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5B5D1B2" w:rsidR="00122838" w:rsidRDefault="00122838">
      <w:pPr>
        <w:rPr>
          <w:rFonts w:asciiTheme="majorEastAsia" w:eastAsiaTheme="majorEastAsia" w:hAnsiTheme="majorEastAsia" w:cs="Comic Sans MS"/>
          <w:sz w:val="24"/>
          <w:szCs w:val="24"/>
        </w:rPr>
      </w:pPr>
    </w:p>
    <w:p w14:paraId="3B3A88A2" w14:textId="7EE3D53D" w:rsidR="00365EF1" w:rsidRPr="005D7E23" w:rsidRDefault="005D7E23" w:rsidP="005D7E23">
      <w:pPr>
        <w:jc w:val="center"/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>THE WORDS OF THE LORD CAME TO JEREMIAH</w:t>
      </w:r>
    </w:p>
    <w:p w14:paraId="79EC2630" w14:textId="77777777" w:rsidR="005D7E23" w:rsidRDefault="005D7E23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3" w14:textId="057879FA" w:rsidR="00122838" w:rsidRPr="00365EF1" w:rsidRDefault="00000000" w:rsidP="005D7E23">
      <w:pPr>
        <w:ind w:firstLine="360"/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 w:rsidRPr="00365EF1">
        <w:rPr>
          <w:rFonts w:asciiTheme="majorEastAsia" w:eastAsiaTheme="majorEastAsia" w:hAnsiTheme="majorEastAsia" w:cs="Comic Sans MS"/>
          <w:sz w:val="24"/>
          <w:szCs w:val="24"/>
          <w:lang w:val="en-US"/>
        </w:rPr>
        <w:t>Jeremiah 1,2</w:t>
      </w:r>
    </w:p>
    <w:p w14:paraId="00000004" w14:textId="77777777" w:rsidR="00122838" w:rsidRPr="00365EF1" w:rsidRDefault="00122838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5" w14:textId="70FE0ABB" w:rsidR="00122838" w:rsidRPr="00365EF1" w:rsidRDefault="00365EF1" w:rsidP="00365EF1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 xml:space="preserve">Read verses 1:1-10. </w:t>
      </w:r>
      <w:r w:rsidRPr="00365EF1">
        <w:rPr>
          <w:rFonts w:asciiTheme="majorEastAsia" w:eastAsiaTheme="majorEastAsia" w:hAnsiTheme="majorEastAsia" w:cs="Comic Sans MS"/>
          <w:sz w:val="24"/>
          <w:szCs w:val="24"/>
          <w:lang w:val="en-US"/>
        </w:rPr>
        <w:t>Who was Jeremiah? (1-3) How did God call him a prophet? (4-8) How could he destroy and build over nations and kingdoms? (9, 10)</w:t>
      </w:r>
    </w:p>
    <w:p w14:paraId="00000006" w14:textId="77777777" w:rsidR="00122838" w:rsidRPr="00365EF1" w:rsidRDefault="00122838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7" w14:textId="1CDDB46D" w:rsidR="00122838" w:rsidRPr="00365EF1" w:rsidRDefault="00365EF1" w:rsidP="00365EF1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 xml:space="preserve">Read verses 1:11-19. </w:t>
      </w:r>
      <w:r w:rsidRPr="00365EF1">
        <w:rPr>
          <w:rFonts w:asciiTheme="majorEastAsia" w:eastAsiaTheme="majorEastAsia" w:hAnsiTheme="majorEastAsia" w:cs="Comic Sans MS"/>
          <w:sz w:val="24"/>
          <w:szCs w:val="24"/>
          <w:lang w:val="en-US"/>
        </w:rPr>
        <w:t xml:space="preserve">What were two visions that God showed Jeremiah and their meanings? (11-16) </w:t>
      </w:r>
      <w:r w:rsidR="005D7E23"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>W</w:t>
      </w:r>
      <w:r w:rsidRPr="00365EF1">
        <w:rPr>
          <w:rFonts w:asciiTheme="majorEastAsia" w:eastAsiaTheme="majorEastAsia" w:hAnsiTheme="majorEastAsia" w:cs="Comic Sans MS"/>
          <w:sz w:val="24"/>
          <w:szCs w:val="24"/>
          <w:lang w:val="en-US"/>
        </w:rPr>
        <w:t>hat instructions and promises did God give to him? (17-19</w:t>
      </w:r>
      <w:r w:rsidR="00222B2F"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>, 8</w:t>
      </w:r>
      <w:r w:rsidRPr="00365EF1">
        <w:rPr>
          <w:rFonts w:asciiTheme="majorEastAsia" w:eastAsiaTheme="majorEastAsia" w:hAnsiTheme="majorEastAsia" w:cs="Comic Sans MS"/>
          <w:sz w:val="24"/>
          <w:szCs w:val="24"/>
          <w:lang w:val="en-US"/>
        </w:rPr>
        <w:t>)</w:t>
      </w:r>
    </w:p>
    <w:p w14:paraId="00000008" w14:textId="77777777" w:rsidR="00122838" w:rsidRPr="00365EF1" w:rsidRDefault="00122838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9" w14:textId="4ACC176D" w:rsidR="00122838" w:rsidRPr="005D7E23" w:rsidRDefault="005D7E23" w:rsidP="005D7E2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 xml:space="preserve">Read verses 2:1-19. </w:t>
      </w:r>
      <w:r w:rsidRPr="005D7E23">
        <w:rPr>
          <w:rFonts w:asciiTheme="majorEastAsia" w:eastAsiaTheme="majorEastAsia" w:hAnsiTheme="majorEastAsia" w:cs="Comic Sans MS"/>
          <w:sz w:val="24"/>
          <w:szCs w:val="24"/>
          <w:lang w:val="en-US"/>
        </w:rPr>
        <w:t xml:space="preserve">What did God remember about Israel? (1-3) What were </w:t>
      </w: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>Israel’s</w:t>
      </w:r>
      <w:r w:rsidRPr="005D7E23">
        <w:rPr>
          <w:rFonts w:asciiTheme="majorEastAsia" w:eastAsiaTheme="majorEastAsia" w:hAnsiTheme="majorEastAsia" w:cs="Comic Sans MS"/>
          <w:sz w:val="24"/>
          <w:szCs w:val="24"/>
          <w:lang w:val="en-US"/>
        </w:rPr>
        <w:t xml:space="preserve"> two evils</w:t>
      </w: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 xml:space="preserve"> </w:t>
      </w:r>
      <w:r w:rsidRPr="005D7E23">
        <w:rPr>
          <w:rFonts w:asciiTheme="majorEastAsia" w:eastAsiaTheme="majorEastAsia" w:hAnsiTheme="majorEastAsia" w:cs="Comic Sans MS"/>
          <w:sz w:val="24"/>
          <w:szCs w:val="24"/>
          <w:lang w:val="en-US"/>
        </w:rPr>
        <w:t xml:space="preserve">(4-13) and their results (14-19)? </w:t>
      </w:r>
    </w:p>
    <w:p w14:paraId="0000000A" w14:textId="77777777" w:rsidR="00122838" w:rsidRPr="00365EF1" w:rsidRDefault="00122838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B" w14:textId="005F8B0D" w:rsidR="00122838" w:rsidRDefault="00F91F78" w:rsidP="005D7E2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 w:cs="Comic Sans MS"/>
          <w:sz w:val="24"/>
          <w:szCs w:val="24"/>
        </w:rPr>
      </w:pPr>
      <w:r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 xml:space="preserve">Read verses 2:20-37. </w:t>
      </w:r>
      <w:r w:rsidRPr="005D7E23">
        <w:rPr>
          <w:rFonts w:asciiTheme="majorEastAsia" w:eastAsiaTheme="majorEastAsia" w:hAnsiTheme="majorEastAsia" w:cs="Comic Sans MS"/>
          <w:sz w:val="24"/>
          <w:szCs w:val="24"/>
          <w:lang w:val="en-US"/>
        </w:rPr>
        <w:t xml:space="preserve">What was the other evil of Israel? (30, 34) What did Israel say? (20, 23, 25, 27, 31, 35) What did God say to Israel? </w:t>
      </w:r>
      <w:r w:rsidRPr="005D7E23">
        <w:rPr>
          <w:rFonts w:asciiTheme="majorEastAsia" w:eastAsiaTheme="majorEastAsia" w:hAnsiTheme="majorEastAsia" w:cs="Comic Sans MS"/>
          <w:sz w:val="24"/>
          <w:szCs w:val="24"/>
        </w:rPr>
        <w:t xml:space="preserve">(22, 28, 36-37)? </w:t>
      </w:r>
    </w:p>
    <w:p w14:paraId="227AAC10" w14:textId="77777777" w:rsidR="00222B2F" w:rsidRPr="00222B2F" w:rsidRDefault="00222B2F" w:rsidP="00222B2F">
      <w:pPr>
        <w:pStyle w:val="ListParagraph"/>
        <w:rPr>
          <w:rFonts w:asciiTheme="majorEastAsia" w:eastAsiaTheme="majorEastAsia" w:hAnsiTheme="majorEastAsia" w:cs="Comic Sans MS" w:hint="eastAsia"/>
          <w:sz w:val="24"/>
          <w:szCs w:val="24"/>
        </w:rPr>
      </w:pPr>
    </w:p>
    <w:p w14:paraId="6C660FD7" w14:textId="36A32FD4" w:rsidR="00222B2F" w:rsidRPr="00222B2F" w:rsidRDefault="00222B2F" w:rsidP="00222B2F">
      <w:pPr>
        <w:pStyle w:val="ListParagraph"/>
        <w:numPr>
          <w:ilvl w:val="0"/>
          <w:numId w:val="4"/>
        </w:num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  <w:r w:rsidRPr="00222B2F">
        <w:rPr>
          <w:rFonts w:asciiTheme="majorEastAsia" w:eastAsiaTheme="majorEastAsia" w:hAnsiTheme="majorEastAsia" w:cs="Comic Sans MS" w:hint="eastAsia"/>
          <w:sz w:val="24"/>
          <w:szCs w:val="24"/>
          <w:lang w:val="en-US"/>
        </w:rPr>
        <w:t>Think about God’s calling on your life.</w:t>
      </w:r>
    </w:p>
    <w:p w14:paraId="649117C2" w14:textId="31CF505B" w:rsidR="00A16326" w:rsidRPr="00A16326" w:rsidRDefault="00A16326" w:rsidP="00A16326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p w14:paraId="0000000E" w14:textId="77777777" w:rsidR="00122838" w:rsidRPr="005D7E23" w:rsidRDefault="00122838">
      <w:pPr>
        <w:rPr>
          <w:rFonts w:asciiTheme="majorEastAsia" w:eastAsiaTheme="majorEastAsia" w:hAnsiTheme="majorEastAsia" w:cs="Comic Sans MS"/>
          <w:sz w:val="24"/>
          <w:szCs w:val="24"/>
          <w:lang w:val="en-US"/>
        </w:rPr>
      </w:pPr>
    </w:p>
    <w:sectPr w:rsidR="00122838" w:rsidRPr="005D7E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403"/>
    <w:multiLevelType w:val="hybridMultilevel"/>
    <w:tmpl w:val="2FAC3D7C"/>
    <w:lvl w:ilvl="0" w:tplc="1A0C97F6">
      <w:numFmt w:val="bullet"/>
      <w:lvlText w:val=""/>
      <w:lvlJc w:val="left"/>
      <w:pPr>
        <w:ind w:left="720" w:hanging="360"/>
      </w:pPr>
      <w:rPr>
        <w:rFonts w:ascii="Symbol" w:eastAsiaTheme="maj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C70"/>
    <w:multiLevelType w:val="hybridMultilevel"/>
    <w:tmpl w:val="C35E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63502"/>
    <w:multiLevelType w:val="hybridMultilevel"/>
    <w:tmpl w:val="4880E980"/>
    <w:lvl w:ilvl="0" w:tplc="3BCEA5B2">
      <w:numFmt w:val="bullet"/>
      <w:lvlText w:val=""/>
      <w:lvlJc w:val="left"/>
      <w:pPr>
        <w:ind w:left="720" w:hanging="360"/>
      </w:pPr>
      <w:rPr>
        <w:rFonts w:ascii="Symbol" w:eastAsiaTheme="maj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064C5"/>
    <w:multiLevelType w:val="hybridMultilevel"/>
    <w:tmpl w:val="7FDEFA10"/>
    <w:lvl w:ilvl="0" w:tplc="4E7087DC">
      <w:numFmt w:val="bullet"/>
      <w:lvlText w:val=""/>
      <w:lvlJc w:val="left"/>
      <w:pPr>
        <w:ind w:left="1080" w:hanging="360"/>
      </w:pPr>
      <w:rPr>
        <w:rFonts w:ascii="Symbol" w:eastAsiaTheme="majorEastAsia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473862">
    <w:abstractNumId w:val="1"/>
  </w:num>
  <w:num w:numId="2" w16cid:durableId="436604618">
    <w:abstractNumId w:val="2"/>
  </w:num>
  <w:num w:numId="3" w16cid:durableId="28772459">
    <w:abstractNumId w:val="3"/>
  </w:num>
  <w:num w:numId="4" w16cid:durableId="10331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8"/>
    <w:rsid w:val="00122838"/>
    <w:rsid w:val="00222B2F"/>
    <w:rsid w:val="00365EF1"/>
    <w:rsid w:val="00370BCE"/>
    <w:rsid w:val="005D7E23"/>
    <w:rsid w:val="00A16326"/>
    <w:rsid w:val="00C10010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F7C2"/>
  <w15:docId w15:val="{FC2F280A-F697-46EC-9C58-D93FCB8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6</cp:revision>
  <dcterms:created xsi:type="dcterms:W3CDTF">2023-02-09T18:09:00Z</dcterms:created>
  <dcterms:modified xsi:type="dcterms:W3CDTF">2023-02-10T12:58:00Z</dcterms:modified>
</cp:coreProperties>
</file>